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CE" w:rsidRDefault="0099441B">
      <w:pPr>
        <w:spacing w:after="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14350" cy="495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ISTITUTO COMPRENSIVO STATALE                       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“Leonardo da Vinci”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Via Barone -  95045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MISTERBIANCO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CT)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CODICE MECCANOGRAFICO CTIC836004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 095/7556931 – Fax 095/7556930</w:t>
      </w:r>
    </w:p>
    <w:p w:rsidR="00A51ECE" w:rsidRDefault="0099441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E-mail 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ctic836004@istruzione.it</w:t>
        </w:r>
        <w:proofErr w:type="gram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A51ECE" w:rsidRDefault="00A51ECE"/>
    <w:p w:rsidR="00A51ECE" w:rsidRDefault="0099441B">
      <w:pPr>
        <w:jc w:val="center"/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 xml:space="preserve">CIRCOLARE N. </w:t>
      </w:r>
      <w:r w:rsidR="004F7567">
        <w:rPr>
          <w:sz w:val="32"/>
          <w:szCs w:val="32"/>
        </w:rPr>
        <w:t>44</w:t>
      </w:r>
    </w:p>
    <w:p w:rsidR="00A51ECE" w:rsidRDefault="0099441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Misterbianco, </w:t>
      </w:r>
      <w:r w:rsidR="004F7567">
        <w:rPr>
          <w:sz w:val="32"/>
          <w:szCs w:val="32"/>
        </w:rPr>
        <w:t>09</w:t>
      </w:r>
      <w:r w:rsidR="00AB7F1D">
        <w:rPr>
          <w:sz w:val="32"/>
          <w:szCs w:val="32"/>
        </w:rPr>
        <w:t>/01/2018</w:t>
      </w:r>
    </w:p>
    <w:p w:rsidR="00A51ECE" w:rsidRDefault="0099441B">
      <w:pPr>
        <w:spacing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collegio dei docenti è </w:t>
      </w:r>
      <w:r w:rsidR="004F7567">
        <w:rPr>
          <w:rFonts w:ascii="Times New Roman" w:eastAsia="Times New Roman" w:hAnsi="Times New Roman" w:cs="Times New Roman"/>
        </w:rPr>
        <w:t>stato anticipato per giorno 11</w:t>
      </w:r>
      <w:r w:rsidR="00AB7F1D">
        <w:rPr>
          <w:rFonts w:ascii="Times New Roman" w:eastAsia="Times New Roman" w:hAnsi="Times New Roman" w:cs="Times New Roman"/>
        </w:rPr>
        <w:t xml:space="preserve"> gennaio,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alle ore 15.</w:t>
      </w:r>
      <w:r w:rsidR="00AB7F1D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0, per discutere e deliberare sui seguenti punti all’o.d.g.:  </w:t>
      </w:r>
    </w:p>
    <w:p w:rsidR="00A51ECE" w:rsidRDefault="0099441B">
      <w:pPr>
        <w:numPr>
          <w:ilvl w:val="0"/>
          <w:numId w:val="1"/>
        </w:numPr>
        <w:spacing w:line="252" w:lineRule="auto"/>
        <w:ind w:left="1440" w:hanging="3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delibera</w:t>
      </w:r>
      <w:proofErr w:type="gramEnd"/>
      <w:r>
        <w:rPr>
          <w:rFonts w:ascii="Times New Roman" w:eastAsia="Times New Roman" w:hAnsi="Times New Roman" w:cs="Times New Roman"/>
        </w:rPr>
        <w:t xml:space="preserve"> progetti</w:t>
      </w:r>
    </w:p>
    <w:p w:rsidR="00A51ECE" w:rsidRDefault="00AB7F1D">
      <w:pPr>
        <w:numPr>
          <w:ilvl w:val="0"/>
          <w:numId w:val="1"/>
        </w:numPr>
        <w:spacing w:line="252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Formazione del personale </w:t>
      </w:r>
      <w:proofErr w:type="spellStart"/>
      <w:r>
        <w:rPr>
          <w:rFonts w:ascii="Times New Roman" w:eastAsia="Times New Roman" w:hAnsi="Times New Roman" w:cs="Times New Roman"/>
        </w:rPr>
        <w:t>a.s.</w:t>
      </w:r>
      <w:proofErr w:type="spellEnd"/>
      <w:r>
        <w:rPr>
          <w:rFonts w:ascii="Times New Roman" w:eastAsia="Times New Roman" w:hAnsi="Times New Roman" w:cs="Times New Roman"/>
        </w:rPr>
        <w:t xml:space="preserve"> 2017/2018</w:t>
      </w:r>
    </w:p>
    <w:p w:rsidR="00A51ECE" w:rsidRDefault="00AB7F1D">
      <w:pPr>
        <w:numPr>
          <w:ilvl w:val="0"/>
          <w:numId w:val="1"/>
        </w:numPr>
        <w:spacing w:line="252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Prove invalsi</w:t>
      </w:r>
    </w:p>
    <w:p w:rsidR="00A51ECE" w:rsidRDefault="00AB7F1D">
      <w:pPr>
        <w:numPr>
          <w:ilvl w:val="0"/>
          <w:numId w:val="1"/>
        </w:numPr>
        <w:spacing w:line="252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Valutazione degli alunni</w:t>
      </w:r>
    </w:p>
    <w:p w:rsidR="00A51ECE" w:rsidRDefault="00AB7F1D">
      <w:pPr>
        <w:numPr>
          <w:ilvl w:val="0"/>
          <w:numId w:val="1"/>
        </w:numPr>
        <w:spacing w:line="252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Progetto Carnevale</w:t>
      </w:r>
    </w:p>
    <w:p w:rsidR="00A51ECE" w:rsidRDefault="0099441B">
      <w:pPr>
        <w:numPr>
          <w:ilvl w:val="0"/>
          <w:numId w:val="1"/>
        </w:numPr>
        <w:spacing w:line="252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varie</w:t>
      </w:r>
      <w:proofErr w:type="gramEnd"/>
      <w:r>
        <w:rPr>
          <w:rFonts w:ascii="Times New Roman" w:eastAsia="Times New Roman" w:hAnsi="Times New Roman" w:cs="Times New Roman"/>
        </w:rPr>
        <w:t xml:space="preserve"> ed eventuali</w:t>
      </w:r>
    </w:p>
    <w:p w:rsidR="00A51ECE" w:rsidRDefault="00A51ECE">
      <w:pPr>
        <w:spacing w:line="252" w:lineRule="auto"/>
        <w:jc w:val="both"/>
        <w:rPr>
          <w:rFonts w:ascii="Times New Roman" w:eastAsia="Times New Roman" w:hAnsi="Times New Roman" w:cs="Times New Roman"/>
        </w:rPr>
      </w:pPr>
    </w:p>
    <w:p w:rsidR="00A51ECE" w:rsidRDefault="00AB7F1D">
      <w:pPr>
        <w:spacing w:line="25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51ECE" w:rsidRDefault="00A51ECE"/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IL DIRIGENTE SCOLASTICO </w:t>
      </w:r>
    </w:p>
    <w:p w:rsidR="00A51ECE" w:rsidRDefault="0099441B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DOTT.SSA CATERINA LO FARO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Firma autografa sostituita a mezzo stampa</w:t>
      </w:r>
    </w:p>
    <w:p w:rsidR="00A51ECE" w:rsidRDefault="0099441B">
      <w:pPr>
        <w:spacing w:after="0" w:line="276" w:lineRule="auto"/>
        <w:jc w:val="right"/>
        <w:rPr>
          <w:b/>
        </w:rPr>
      </w:pPr>
      <w:r>
        <w:rPr>
          <w:b/>
        </w:rPr>
        <w:t>Ai sensi ex art. 3 comma 2, del D. LGS. 39/93</w:t>
      </w:r>
    </w:p>
    <w:p w:rsidR="00A51ECE" w:rsidRDefault="00A51ECE">
      <w:pPr>
        <w:ind w:left="708"/>
        <w:jc w:val="right"/>
      </w:pPr>
    </w:p>
    <w:sectPr w:rsidR="00A51ECE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A0B14"/>
    <w:multiLevelType w:val="multilevel"/>
    <w:tmpl w:val="4D7E5B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CE"/>
    <w:rsid w:val="00237496"/>
    <w:rsid w:val="004909F6"/>
    <w:rsid w:val="004F7567"/>
    <w:rsid w:val="0099441B"/>
    <w:rsid w:val="00A51ECE"/>
    <w:rsid w:val="00AB7F1D"/>
    <w:rsid w:val="00F1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4CD7-1892-4140-94F1-D99EF45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UNO</cp:lastModifiedBy>
  <cp:revision>5</cp:revision>
  <dcterms:created xsi:type="dcterms:W3CDTF">2018-01-08T11:34:00Z</dcterms:created>
  <dcterms:modified xsi:type="dcterms:W3CDTF">2018-01-09T10:00:00Z</dcterms:modified>
</cp:coreProperties>
</file>