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0B2FA2">
        <w:rPr>
          <w:sz w:val="32"/>
          <w:szCs w:val="32"/>
        </w:rPr>
        <w:t>1</w:t>
      </w:r>
      <w:r w:rsidR="00266C0F">
        <w:rPr>
          <w:sz w:val="32"/>
          <w:szCs w:val="32"/>
        </w:rPr>
        <w:t>3</w:t>
      </w:r>
    </w:p>
    <w:p w:rsidR="000F3AF8" w:rsidRDefault="000F3AF8" w:rsidP="007E4181">
      <w:pPr>
        <w:jc w:val="center"/>
        <w:rPr>
          <w:sz w:val="32"/>
          <w:szCs w:val="32"/>
        </w:rPr>
      </w:pPr>
    </w:p>
    <w:p w:rsidR="000F3AF8" w:rsidRDefault="000B2FA2" w:rsidP="000F3AF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Ai docenti di scuola </w:t>
      </w:r>
      <w:r w:rsidR="00266C0F">
        <w:rPr>
          <w:sz w:val="32"/>
          <w:szCs w:val="32"/>
        </w:rPr>
        <w:t xml:space="preserve">dell’infanzia e </w:t>
      </w:r>
      <w:r>
        <w:rPr>
          <w:sz w:val="32"/>
          <w:szCs w:val="32"/>
        </w:rPr>
        <w:t>primaria</w:t>
      </w:r>
    </w:p>
    <w:p w:rsidR="007E4181" w:rsidRDefault="007E4181" w:rsidP="007E418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</w:t>
      </w:r>
      <w:r w:rsidR="000B2FA2">
        <w:rPr>
          <w:sz w:val="32"/>
          <w:szCs w:val="32"/>
        </w:rPr>
        <w:t>25</w:t>
      </w:r>
      <w:r w:rsidR="00815F4D">
        <w:rPr>
          <w:sz w:val="32"/>
          <w:szCs w:val="32"/>
        </w:rPr>
        <w:t xml:space="preserve"> </w:t>
      </w:r>
      <w:r>
        <w:rPr>
          <w:sz w:val="32"/>
          <w:szCs w:val="32"/>
        </w:rPr>
        <w:t>settembre 20</w:t>
      </w:r>
      <w:r w:rsidR="00EE4FA4">
        <w:rPr>
          <w:sz w:val="32"/>
          <w:szCs w:val="32"/>
        </w:rPr>
        <w:t>1</w:t>
      </w:r>
      <w:r>
        <w:rPr>
          <w:sz w:val="32"/>
          <w:szCs w:val="32"/>
        </w:rPr>
        <w:t>7</w:t>
      </w:r>
    </w:p>
    <w:p w:rsidR="000B2FA2" w:rsidRDefault="000B2FA2" w:rsidP="007E4181">
      <w:pPr>
        <w:jc w:val="right"/>
        <w:rPr>
          <w:sz w:val="32"/>
          <w:szCs w:val="32"/>
        </w:rPr>
      </w:pPr>
    </w:p>
    <w:p w:rsidR="000B2FA2" w:rsidRPr="007E4181" w:rsidRDefault="00266C0F" w:rsidP="00266C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Oggetto: avvio servizio </w:t>
      </w:r>
      <w:proofErr w:type="spellStart"/>
      <w:r>
        <w:rPr>
          <w:sz w:val="32"/>
          <w:szCs w:val="32"/>
        </w:rPr>
        <w:t>pre</w:t>
      </w:r>
      <w:proofErr w:type="spellEnd"/>
      <w:r>
        <w:rPr>
          <w:sz w:val="32"/>
          <w:szCs w:val="32"/>
        </w:rPr>
        <w:t xml:space="preserve"> e post scuola</w:t>
      </w:r>
    </w:p>
    <w:p w:rsidR="000B2FA2" w:rsidRDefault="00266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invitano i docenti a comunicare alle famiglie che il servizio di </w:t>
      </w:r>
      <w:proofErr w:type="spellStart"/>
      <w:r>
        <w:rPr>
          <w:rFonts w:ascii="Times New Roman" w:hAnsi="Times New Roman" w:cs="Times New Roman"/>
        </w:rPr>
        <w:t>pre</w:t>
      </w:r>
      <w:proofErr w:type="spellEnd"/>
      <w:r>
        <w:rPr>
          <w:rFonts w:ascii="Times New Roman" w:hAnsi="Times New Roman" w:cs="Times New Roman"/>
        </w:rPr>
        <w:t xml:space="preserve"> e post scuola sarà avviato giorno 2 ottobre a cura di un’associazione culturale esterna alla scuola.</w:t>
      </w:r>
    </w:p>
    <w:p w:rsidR="00266C0F" w:rsidRDefault="00266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modalità di esecuzione del servizio e il relativo costo saranno presentate dalla rappresentante dell’associazione giorno 28 e 29 settembre alle ore 13.00, pertanto i genitori interessati sono invitati a partecipare o, in caso di impossibilità, a telefonare al numero </w:t>
      </w:r>
      <w:r w:rsidR="004E771A">
        <w:rPr>
          <w:rFonts w:ascii="Times New Roman" w:hAnsi="Times New Roman" w:cs="Times New Roman"/>
        </w:rPr>
        <w:t>3928105329</w:t>
      </w:r>
      <w:bookmarkStart w:id="0" w:name="_GoBack"/>
      <w:bookmarkEnd w:id="0"/>
    </w:p>
    <w:p w:rsidR="000B2FA2" w:rsidRDefault="000B2FA2"/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B2FA2"/>
    <w:rsid w:val="000E6594"/>
    <w:rsid w:val="000F064E"/>
    <w:rsid w:val="000F3AF8"/>
    <w:rsid w:val="00266C0F"/>
    <w:rsid w:val="00274C9A"/>
    <w:rsid w:val="004531C2"/>
    <w:rsid w:val="004656E1"/>
    <w:rsid w:val="004E771A"/>
    <w:rsid w:val="007E4181"/>
    <w:rsid w:val="007E6F21"/>
    <w:rsid w:val="00815F4D"/>
    <w:rsid w:val="00E72907"/>
    <w:rsid w:val="00E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2017-09-25T16:07:00Z</dcterms:created>
  <dcterms:modified xsi:type="dcterms:W3CDTF">2017-09-25T16:10:00Z</dcterms:modified>
</cp:coreProperties>
</file>